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市妇联下属事业单位市妇儿活动中心公开招考编外人员报名表</w:t>
      </w:r>
    </w:p>
    <w:p>
      <w:pPr>
        <w:rPr>
          <w:rFonts w:hint="eastAsia"/>
        </w:rPr>
      </w:pPr>
    </w:p>
    <w:tbl>
      <w:tblPr>
        <w:tblStyle w:val="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20"/>
        <w:gridCol w:w="1080"/>
        <w:gridCol w:w="900"/>
        <w:gridCol w:w="900"/>
        <w:gridCol w:w="180"/>
        <w:gridCol w:w="180"/>
        <w:gridCol w:w="540"/>
        <w:gridCol w:w="5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60" w:type="dxa"/>
            <w:noWrap w:val="0"/>
            <w:vAlign w:val="center"/>
          </w:tcPr>
          <w:p>
            <w:pPr>
              <w:ind w:firstLine="90" w:firstLineChars="5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原单位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4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邮政邮编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sz w:val="24"/>
        </w:rPr>
      </w:pPr>
    </w:p>
    <w:p>
      <w:pPr>
        <w:rPr>
          <w:rFonts w:hint="eastAsia"/>
        </w:rPr>
      </w:pPr>
      <w:r>
        <w:rPr>
          <w:rFonts w:hint="eastAsia"/>
          <w:sz w:val="24"/>
        </w:rPr>
        <w:t>注：报考者携带本人身份证、户口簿、毕业证书等材料原件和复印件，以及近期1寸免冠彩色照片2张</w:t>
      </w:r>
      <w:r>
        <w:rPr>
          <w:rFonts w:hint="eastAsia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241B2"/>
    <w:rsid w:val="02B2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2019-08-26T08:43:00Z</dcterms:created>
  <dc:creator>rcsc</dc:creator>
  <cp:lastModifiedBy>rcsc</cp:lastModifiedBy>
  <dcterms:modified xsi:type="dcterms:W3CDTF">2019-08-26T08:44:57Z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